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6C54" w14:textId="7FAB74B0" w:rsidR="00714111" w:rsidRPr="00714111" w:rsidRDefault="00714111">
      <w:pPr>
        <w:rPr>
          <w:b/>
          <w:bCs/>
          <w:sz w:val="28"/>
          <w:szCs w:val="28"/>
        </w:rPr>
      </w:pPr>
      <w:r w:rsidRPr="00714111">
        <w:rPr>
          <w:b/>
          <w:bCs/>
          <w:sz w:val="28"/>
          <w:szCs w:val="28"/>
        </w:rPr>
        <w:t>Na brusle v Krkonoších</w:t>
      </w:r>
    </w:p>
    <w:p w14:paraId="462594F3" w14:textId="73347765" w:rsidR="008E6F9F" w:rsidRDefault="00714111">
      <w:r>
        <w:t>Pokud váháte, co s volným odpolednem, nebo jak se rozhýbat o víkendu, máme pro vás tip na krásný zimní zážitek. Věděli jste, že v Krkonoších jsou kluziště vnitřní i venkovní, nejvýše položené v republice, osvětlené i kluziště přímo na náměstí? Vyberte si, na kterém originálním ledě se sklouznete právě vy.</w:t>
      </w:r>
    </w:p>
    <w:p w14:paraId="6E62E9FA" w14:textId="77777777" w:rsidR="00714111" w:rsidRPr="00714111" w:rsidRDefault="00714111" w:rsidP="00714111">
      <w:pPr>
        <w:rPr>
          <w:b/>
          <w:bCs/>
          <w:sz w:val="24"/>
          <w:szCs w:val="24"/>
        </w:rPr>
      </w:pPr>
      <w:r w:rsidRPr="00714111">
        <w:rPr>
          <w:b/>
          <w:bCs/>
          <w:sz w:val="24"/>
          <w:szCs w:val="24"/>
        </w:rPr>
        <w:t>Venkovní kluziště</w:t>
      </w:r>
    </w:p>
    <w:p w14:paraId="63B7083D" w14:textId="77777777" w:rsidR="00714111" w:rsidRPr="00714111" w:rsidRDefault="00714111" w:rsidP="00714111">
      <w:pPr>
        <w:rPr>
          <w:b/>
          <w:bCs/>
        </w:rPr>
      </w:pPr>
      <w:r w:rsidRPr="00714111">
        <w:rPr>
          <w:b/>
          <w:bCs/>
        </w:rPr>
        <w:t>Nejvýše položené kluziště na Malé Úpě</w:t>
      </w:r>
    </w:p>
    <w:p w14:paraId="764C901F" w14:textId="1BDBC9DC" w:rsidR="00714111" w:rsidRDefault="00714111" w:rsidP="00714111">
      <w:r>
        <w:t xml:space="preserve">V nadmořské výšce 1060 metrů si můžete zabruslit na Malé Úpě vedle sjezdovky </w:t>
      </w:r>
      <w:proofErr w:type="spellStart"/>
      <w:r>
        <w:t>Pomezky</w:t>
      </w:r>
      <w:proofErr w:type="spellEnd"/>
      <w:r>
        <w:t xml:space="preserve">. Nejvýše položené kluziště v republice je osvětlené a nabízí tak i večerní bruslení. </w:t>
      </w:r>
    </w:p>
    <w:p w14:paraId="56DBFF92" w14:textId="5CC736CE" w:rsidR="00714111" w:rsidRPr="003C440E" w:rsidRDefault="00714111" w:rsidP="00714111">
      <w:pPr>
        <w:rPr>
          <w:b/>
          <w:bCs/>
        </w:rPr>
      </w:pPr>
      <w:r w:rsidRPr="003C440E">
        <w:rPr>
          <w:b/>
          <w:bCs/>
        </w:rPr>
        <w:t>Nové městské kluziště ve Špind</w:t>
      </w:r>
      <w:r w:rsidR="001645FA">
        <w:rPr>
          <w:b/>
          <w:bCs/>
        </w:rPr>
        <w:t>lerově Mlýně</w:t>
      </w:r>
    </w:p>
    <w:p w14:paraId="7CD17231" w14:textId="3202D094" w:rsidR="00714111" w:rsidRDefault="00714111" w:rsidP="00C30BA9">
      <w:r>
        <w:t xml:space="preserve">Bruslení pod širým nebem si nově </w:t>
      </w:r>
      <w:r w:rsidR="00EC3168">
        <w:t>užijete</w:t>
      </w:r>
      <w:r>
        <w:t xml:space="preserve"> i ve </w:t>
      </w:r>
      <w:proofErr w:type="spellStart"/>
      <w:r>
        <w:t>Špindlu</w:t>
      </w:r>
      <w:proofErr w:type="spellEnd"/>
      <w:r>
        <w:t xml:space="preserve">. Městské kluziště, které je v provozu denně od listopadu do března, najdete na sídlišti Bedřichov u restaurace </w:t>
      </w:r>
      <w:proofErr w:type="spellStart"/>
      <w:r>
        <w:t>Artex</w:t>
      </w:r>
      <w:proofErr w:type="spellEnd"/>
      <w:r>
        <w:t>. U kluziště nechybí drobné občerstvení, děti jistě potěší hokejové branky a ty nejmenší opěrné hrazdičky pro první sklouznutí. Zaparkovat můžete na jednom ze záchytných parkovišť, přímo u kluziště totiž staví Skibus. </w:t>
      </w:r>
    </w:p>
    <w:p w14:paraId="383CC5B3" w14:textId="78E3E0E6" w:rsidR="00714111" w:rsidRPr="003C440E" w:rsidRDefault="00714111" w:rsidP="00714111">
      <w:pPr>
        <w:rPr>
          <w:b/>
          <w:bCs/>
        </w:rPr>
      </w:pPr>
      <w:r w:rsidRPr="003C440E">
        <w:rPr>
          <w:b/>
          <w:bCs/>
        </w:rPr>
        <w:t xml:space="preserve">Kluziště </w:t>
      </w:r>
      <w:r w:rsidR="003C440E" w:rsidRPr="003C440E">
        <w:rPr>
          <w:b/>
          <w:bCs/>
        </w:rPr>
        <w:t>na náměstí</w:t>
      </w:r>
      <w:r w:rsidRPr="003C440E">
        <w:rPr>
          <w:b/>
          <w:bCs/>
        </w:rPr>
        <w:t xml:space="preserve"> v Hostinném</w:t>
      </w:r>
    </w:p>
    <w:p w14:paraId="2FD41AF7" w14:textId="1410D699" w:rsidR="00714111" w:rsidRDefault="00714111" w:rsidP="00714111">
      <w:r>
        <w:t>Krásné překvapení připravilo pro tuto zimu Hostinné. Přírodní kluziště tu vyrostlo přímo na náměstí</w:t>
      </w:r>
      <w:r w:rsidR="00C30BA9">
        <w:t xml:space="preserve"> </w:t>
      </w:r>
      <w:r w:rsidR="00836850">
        <w:t>–</w:t>
      </w:r>
      <w:r w:rsidR="00C30BA9">
        <w:t xml:space="preserve"> </w:t>
      </w:r>
      <w:r w:rsidR="00836850">
        <w:t>funguje ale jenom, pokud</w:t>
      </w:r>
      <w:r w:rsidR="00F772E0">
        <w:t xml:space="preserve"> počasí dovolí. </w:t>
      </w:r>
      <w:r>
        <w:t xml:space="preserve">Hrazení zajistily trámy z městského lesa a když bude mrznout, sklouznout se </w:t>
      </w:r>
      <w:r w:rsidR="001645FA">
        <w:t>pod dohledem obrů</w:t>
      </w:r>
      <w:r>
        <w:t xml:space="preserve"> můžete i vy. </w:t>
      </w:r>
    </w:p>
    <w:p w14:paraId="08D4306D" w14:textId="4FFDCC65" w:rsidR="00714111" w:rsidRDefault="00714111" w:rsidP="00714111">
      <w:r>
        <w:t xml:space="preserve">Když mrzne, až praští, připravují kluziště pro své kamarády a sousedy také nadšenci v </w:t>
      </w:r>
      <w:r>
        <w:rPr>
          <w:rStyle w:val="Siln"/>
        </w:rPr>
        <w:t>Horní Branné</w:t>
      </w:r>
      <w:r>
        <w:t xml:space="preserve">, na </w:t>
      </w:r>
      <w:proofErr w:type="spellStart"/>
      <w:r>
        <w:rPr>
          <w:rStyle w:val="Siln"/>
        </w:rPr>
        <w:t>Benecku</w:t>
      </w:r>
      <w:proofErr w:type="spellEnd"/>
      <w:r>
        <w:t xml:space="preserve">, u </w:t>
      </w:r>
      <w:r w:rsidRPr="003C440E">
        <w:t>Rýchorské boudy</w:t>
      </w:r>
      <w:r>
        <w:t xml:space="preserve"> nebo v </w:t>
      </w:r>
      <w:r>
        <w:rPr>
          <w:rStyle w:val="Siln"/>
        </w:rPr>
        <w:t>Martinicích v Krkonoších</w:t>
      </w:r>
      <w:r>
        <w:t>. Pokud budete mít štěstí na zimní počasí a budete poblíž, můžete se sklouznout také, většinou za drobný dobrovolný příspěvek. </w:t>
      </w:r>
    </w:p>
    <w:p w14:paraId="5044A51B" w14:textId="77777777" w:rsidR="00714111" w:rsidRPr="00714111" w:rsidRDefault="00714111" w:rsidP="003C440E">
      <w:pPr>
        <w:rPr>
          <w:b/>
          <w:bCs/>
          <w:sz w:val="24"/>
          <w:szCs w:val="24"/>
        </w:rPr>
      </w:pPr>
      <w:r w:rsidRPr="00714111">
        <w:rPr>
          <w:b/>
          <w:bCs/>
          <w:sz w:val="24"/>
          <w:szCs w:val="24"/>
        </w:rPr>
        <w:t>Bruslení v hale</w:t>
      </w:r>
    </w:p>
    <w:p w14:paraId="747EE269" w14:textId="77777777" w:rsidR="00714111" w:rsidRPr="00714111" w:rsidRDefault="00714111" w:rsidP="0071411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714111">
        <w:rPr>
          <w:rFonts w:eastAsia="Times New Roman" w:cstheme="minorHAnsi"/>
          <w:b/>
          <w:bCs/>
          <w:lang w:eastAsia="cs-CZ"/>
        </w:rPr>
        <w:t>HC stadion Vrchlabí</w:t>
      </w:r>
    </w:p>
    <w:p w14:paraId="42C0BBAC" w14:textId="462EB1C5" w:rsidR="00714111" w:rsidRPr="00714111" w:rsidRDefault="00714111" w:rsidP="00714111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4111">
        <w:rPr>
          <w:rFonts w:eastAsia="Times New Roman" w:cstheme="minorHAnsi"/>
          <w:lang w:eastAsia="cs-CZ"/>
        </w:rPr>
        <w:t xml:space="preserve">Do hokejové arény prvoligového Vrchlabí můžete o víkendu </w:t>
      </w:r>
      <w:r w:rsidR="00F772E0" w:rsidRPr="00714111">
        <w:rPr>
          <w:rFonts w:eastAsia="Times New Roman" w:cstheme="minorHAnsi"/>
          <w:lang w:eastAsia="cs-CZ"/>
        </w:rPr>
        <w:t>nahlédnout</w:t>
      </w:r>
      <w:r w:rsidR="001645FA">
        <w:rPr>
          <w:rFonts w:eastAsia="Times New Roman" w:cstheme="minorHAnsi"/>
          <w:lang w:eastAsia="cs-CZ"/>
        </w:rPr>
        <w:t>,</w:t>
      </w:r>
      <w:r w:rsidRPr="00714111">
        <w:rPr>
          <w:rFonts w:eastAsia="Times New Roman" w:cstheme="minorHAnsi"/>
          <w:lang w:eastAsia="cs-CZ"/>
        </w:rPr>
        <w:t xml:space="preserve"> a dokonce se </w:t>
      </w:r>
      <w:r w:rsidR="00F772E0">
        <w:rPr>
          <w:rFonts w:eastAsia="Times New Roman" w:cstheme="minorHAnsi"/>
          <w:lang w:eastAsia="cs-CZ"/>
        </w:rPr>
        <w:t xml:space="preserve">i </w:t>
      </w:r>
      <w:r w:rsidRPr="00714111">
        <w:rPr>
          <w:rFonts w:eastAsia="Times New Roman" w:cstheme="minorHAnsi"/>
          <w:lang w:eastAsia="cs-CZ"/>
        </w:rPr>
        <w:t>svézt na prvotřídním ledě</w:t>
      </w:r>
      <w:r w:rsidR="001645FA">
        <w:rPr>
          <w:rFonts w:eastAsia="Times New Roman" w:cstheme="minorHAnsi"/>
          <w:lang w:eastAsia="cs-CZ"/>
        </w:rPr>
        <w:t>,</w:t>
      </w:r>
      <w:r w:rsidRPr="00714111">
        <w:rPr>
          <w:rFonts w:eastAsia="Times New Roman" w:cstheme="minorHAnsi"/>
          <w:lang w:eastAsia="cs-CZ"/>
        </w:rPr>
        <w:t xml:space="preserve"> v rámci bruslení pro veřejnost. K dispozici je půjčovna, broušení bruslí, hrazdičky pro nejmenší i drobné občerstvení v automatech. </w:t>
      </w:r>
      <w:r w:rsidR="00F772E0">
        <w:rPr>
          <w:rFonts w:eastAsia="Times New Roman" w:cstheme="minorHAnsi"/>
          <w:lang w:eastAsia="cs-CZ"/>
        </w:rPr>
        <w:t xml:space="preserve">Vždy sledujte aktuální rozpis ledu. </w:t>
      </w:r>
    </w:p>
    <w:p w14:paraId="3B7A3D06" w14:textId="43BF6673" w:rsidR="00714111" w:rsidRPr="00714111" w:rsidRDefault="00714111" w:rsidP="00C30BA9">
      <w:pPr>
        <w:rPr>
          <w:lang w:eastAsia="cs-CZ"/>
        </w:rPr>
      </w:pPr>
      <w:r w:rsidRPr="00714111">
        <w:rPr>
          <w:rFonts w:eastAsia="Times New Roman" w:cstheme="minorHAnsi"/>
          <w:b/>
          <w:bCs/>
          <w:lang w:eastAsia="cs-CZ"/>
        </w:rPr>
        <w:t>Zimní stadion Trutnov</w:t>
      </w:r>
    </w:p>
    <w:p w14:paraId="6DBAA02E" w14:textId="321FE1CF" w:rsidR="00714111" w:rsidRDefault="00714111" w:rsidP="00F772E0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4111">
        <w:rPr>
          <w:rFonts w:eastAsia="Times New Roman" w:cstheme="minorHAnsi"/>
          <w:lang w:eastAsia="cs-CZ"/>
        </w:rPr>
        <w:t xml:space="preserve">Denně je pro veřejnost </w:t>
      </w:r>
      <w:r w:rsidR="00F772E0">
        <w:rPr>
          <w:rFonts w:eastAsia="Times New Roman" w:cstheme="minorHAnsi"/>
          <w:lang w:eastAsia="cs-CZ"/>
        </w:rPr>
        <w:t>otevřeno</w:t>
      </w:r>
      <w:r w:rsidRPr="00714111">
        <w:rPr>
          <w:rFonts w:eastAsia="Times New Roman" w:cstheme="minorHAnsi"/>
          <w:lang w:eastAsia="cs-CZ"/>
        </w:rPr>
        <w:t xml:space="preserve"> bruslení na zimním stadionu v Trutnově. Jen </w:t>
      </w:r>
      <w:r w:rsidR="00EC3168" w:rsidRPr="00714111">
        <w:rPr>
          <w:rFonts w:eastAsia="Times New Roman" w:cstheme="minorHAnsi"/>
          <w:lang w:eastAsia="cs-CZ"/>
        </w:rPr>
        <w:t>pozor – v</w:t>
      </w:r>
      <w:r w:rsidRPr="00714111">
        <w:rPr>
          <w:rFonts w:eastAsia="Times New Roman" w:cstheme="minorHAnsi"/>
          <w:lang w:eastAsia="cs-CZ"/>
        </w:rPr>
        <w:t xml:space="preserve"> dopoledních hodinách se o ledovou plochu můžete dělit se školami či školkami. V rozpisu ledu je také stanoveno, kdy je vhodné dorazit s hokejkou. </w:t>
      </w:r>
    </w:p>
    <w:p w14:paraId="0802EACD" w14:textId="0C269034" w:rsidR="00F772E0" w:rsidRDefault="00F772E0" w:rsidP="00F772E0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Aktuální informace o provozu, ceny a polohu na mapě najdete u každého kluziště na </w:t>
      </w:r>
      <w:hyperlink r:id="rId6" w:history="1">
        <w:r w:rsidRPr="000919CE">
          <w:rPr>
            <w:rStyle w:val="Hypertextovodkaz"/>
            <w:rFonts w:eastAsia="Times New Roman" w:cstheme="minorHAnsi"/>
            <w:lang w:eastAsia="cs-CZ"/>
          </w:rPr>
          <w:t>www.krkonose.eu/na-brusle-v-krkonosich</w:t>
        </w:r>
      </w:hyperlink>
      <w:r>
        <w:rPr>
          <w:rFonts w:eastAsia="Times New Roman" w:cstheme="minorHAnsi"/>
          <w:lang w:eastAsia="cs-CZ"/>
        </w:rPr>
        <w:t xml:space="preserve"> </w:t>
      </w:r>
    </w:p>
    <w:p w14:paraId="3E76D1BD" w14:textId="710D7647" w:rsidR="00EC3168" w:rsidRDefault="00EC3168" w:rsidP="00EC3168">
      <w:pPr>
        <w:pStyle w:val="Bezmezer"/>
        <w:rPr>
          <w:lang w:eastAsia="cs-CZ"/>
        </w:rPr>
      </w:pPr>
      <w:r>
        <w:rPr>
          <w:lang w:eastAsia="cs-CZ"/>
        </w:rPr>
        <w:t>Alena Cejnarová</w:t>
      </w:r>
    </w:p>
    <w:p w14:paraId="6B80D331" w14:textId="426D50AD" w:rsidR="00EC3168" w:rsidRPr="00EC3168" w:rsidRDefault="00EC3168" w:rsidP="00EC3168">
      <w:pPr>
        <w:pStyle w:val="Bezmezer"/>
        <w:rPr>
          <w:b/>
          <w:bCs/>
          <w:lang w:eastAsia="cs-CZ"/>
        </w:rPr>
      </w:pPr>
      <w:r w:rsidRPr="00EC3168">
        <w:rPr>
          <w:b/>
          <w:bCs/>
          <w:lang w:eastAsia="cs-CZ"/>
        </w:rPr>
        <w:t>Destinační společnost pro TO Krkonoše</w:t>
      </w:r>
    </w:p>
    <w:p w14:paraId="2C7F6A9F" w14:textId="2DECABA0" w:rsidR="00EC3168" w:rsidRPr="00F772E0" w:rsidRDefault="00EC3168" w:rsidP="00EC3168">
      <w:pPr>
        <w:pStyle w:val="Bezmezer"/>
        <w:rPr>
          <w:lang w:eastAsia="cs-CZ"/>
        </w:rPr>
      </w:pPr>
      <w:r>
        <w:rPr>
          <w:lang w:eastAsia="cs-CZ"/>
        </w:rPr>
        <w:t>Krkonoše – svazek měst a obcí</w:t>
      </w:r>
    </w:p>
    <w:sectPr w:rsidR="00EC3168" w:rsidRPr="00F7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DD7"/>
    <w:multiLevelType w:val="multilevel"/>
    <w:tmpl w:val="688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721A5"/>
    <w:multiLevelType w:val="multilevel"/>
    <w:tmpl w:val="DC9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1"/>
    <w:rsid w:val="001645FA"/>
    <w:rsid w:val="003C440E"/>
    <w:rsid w:val="00714111"/>
    <w:rsid w:val="00836850"/>
    <w:rsid w:val="008E6F9F"/>
    <w:rsid w:val="00C30BA9"/>
    <w:rsid w:val="00EC3168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97ED"/>
  <w15:chartTrackingRefBased/>
  <w15:docId w15:val="{EC29B38C-AB9C-45B6-B41D-E25F8BA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4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41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411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41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41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72E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C3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konose.eu/na-brusle-v-krkonos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D6D8-0D13-4ECF-9629-53C98C1E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CejnarovaAlena</dc:creator>
  <cp:keywords/>
  <dc:description/>
  <cp:lastModifiedBy>CejnarovaAlena</cp:lastModifiedBy>
  <cp:revision>4</cp:revision>
  <dcterms:created xsi:type="dcterms:W3CDTF">2022-01-10T12:56:00Z</dcterms:created>
  <dcterms:modified xsi:type="dcterms:W3CDTF">2022-01-11T11:23:00Z</dcterms:modified>
</cp:coreProperties>
</file>